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8" w:rsidRPr="00126F59" w:rsidRDefault="00A000D8" w:rsidP="00A000D8">
      <w:pPr>
        <w:pStyle w:val="Heading1"/>
        <w:numPr>
          <w:ilvl w:val="0"/>
          <w:numId w:val="0"/>
        </w:numPr>
        <w:rPr>
          <w:rFonts w:eastAsia="SimSun"/>
          <w:lang w:val="en-GB" w:eastAsia="zh-CN"/>
        </w:rPr>
      </w:pPr>
      <w:bookmarkStart w:id="0" w:name="_Toc312089594"/>
      <w:r w:rsidRPr="00126F59">
        <w:rPr>
          <w:rFonts w:eastAsia="SimSun"/>
          <w:lang w:val="en-GB" w:eastAsia="zh-CN"/>
        </w:rPr>
        <w:t xml:space="preserve">Annex 1: List of Fees for Consular Services and Other Matters as of </w:t>
      </w:r>
      <w:bookmarkEnd w:id="0"/>
      <w:r w:rsidR="006B07D5">
        <w:rPr>
          <w:rFonts w:eastAsia="SimSun"/>
          <w:lang w:val="en-GB" w:eastAsia="zh-CN"/>
        </w:rPr>
        <w:t>1</w:t>
      </w:r>
      <w:r w:rsidR="00AF48A4">
        <w:rPr>
          <w:rFonts w:eastAsia="SimSun"/>
          <w:vertAlign w:val="superscript"/>
          <w:lang w:val="en-GB" w:eastAsia="zh-CN"/>
        </w:rPr>
        <w:t>th</w:t>
      </w:r>
      <w:r w:rsidR="00534749">
        <w:rPr>
          <w:rFonts w:eastAsia="SimSun"/>
          <w:lang w:val="en-GB" w:eastAsia="zh-CN"/>
        </w:rPr>
        <w:t xml:space="preserve"> of</w:t>
      </w:r>
      <w:r w:rsidR="00534749" w:rsidRPr="00126F59">
        <w:rPr>
          <w:rFonts w:eastAsia="SimSun"/>
          <w:lang w:val="en-GB" w:eastAsia="zh-CN"/>
        </w:rPr>
        <w:t xml:space="preserve"> </w:t>
      </w:r>
      <w:r w:rsidR="00534749">
        <w:rPr>
          <w:rFonts w:eastAsia="SimSun"/>
          <w:lang w:val="en-GB" w:eastAsia="zh-CN"/>
        </w:rPr>
        <w:t>January</w:t>
      </w:r>
      <w:r w:rsidR="00534749" w:rsidRPr="00126F59">
        <w:rPr>
          <w:rFonts w:eastAsia="SimSun"/>
          <w:lang w:val="en-GB" w:eastAsia="zh-CN"/>
        </w:rPr>
        <w:t xml:space="preserve"> </w:t>
      </w:r>
      <w:r w:rsidR="0013637F" w:rsidRPr="00126F59">
        <w:rPr>
          <w:rFonts w:eastAsia="SimSun"/>
          <w:lang w:val="en-GB" w:eastAsia="zh-CN"/>
        </w:rPr>
        <w:t>20</w:t>
      </w:r>
      <w:r w:rsidR="003F35A3">
        <w:rPr>
          <w:rFonts w:eastAsia="SimSun"/>
          <w:lang w:val="en-GB" w:eastAsia="zh-CN"/>
        </w:rPr>
        <w:t>2</w:t>
      </w:r>
      <w:r w:rsidR="002351C7">
        <w:rPr>
          <w:rFonts w:eastAsia="SimSun"/>
          <w:lang w:val="en-GB" w:eastAsia="zh-CN"/>
        </w:rPr>
        <w:t>4</w:t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604"/>
        <w:gridCol w:w="1225"/>
        <w:gridCol w:w="1250"/>
        <w:gridCol w:w="850"/>
      </w:tblGrid>
      <w:tr w:rsidR="00A000D8" w:rsidRPr="00A4718D" w:rsidTr="00FE2297">
        <w:trPr>
          <w:trHeight w:val="300"/>
        </w:trPr>
        <w:tc>
          <w:tcPr>
            <w:tcW w:w="747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5604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</w:tr>
      <w:tr w:rsidR="00A000D8" w:rsidRPr="00126F59" w:rsidTr="00FE2297">
        <w:trPr>
          <w:trHeight w:val="23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Prod. No.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Description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A4718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Price (</w:t>
            </w:r>
            <w:r w:rsidR="00A4718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USD</w:t>
            </w: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Price (DKK)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Section</w:t>
            </w:r>
          </w:p>
        </w:tc>
      </w:tr>
      <w:tr w:rsidR="00A000D8" w:rsidRPr="00126F59" w:rsidTr="00FE2297">
        <w:trPr>
          <w:trHeight w:val="4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</w:tr>
      <w:tr w:rsidR="00A000D8" w:rsidRPr="00126F59" w:rsidTr="00F031A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 </w:t>
            </w:r>
          </w:p>
        </w:tc>
      </w:tr>
      <w:tr w:rsidR="00A000D8" w:rsidRPr="00126F59" w:rsidTr="00F031A9">
        <w:trPr>
          <w:trHeight w:val="28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Consular Services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Passports, travel documents for refugees and aliens’ passports for persons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regardless of age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46" w:rsidRDefault="001854BF" w:rsidP="00465B4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B46" w:rsidRPr="00126F59" w:rsidRDefault="00465B46" w:rsidP="00465B4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      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</w:t>
            </w:r>
          </w:p>
        </w:tc>
      </w:tr>
      <w:tr w:rsidR="00465B46" w:rsidRPr="005852A3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02954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02954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5852A3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hAnsi="Tahoma" w:cs="Tahoma"/>
                <w:sz w:val="17"/>
                <w:szCs w:val="17"/>
                <w:lang w:val="en-GB"/>
              </w:rPr>
              <w:t xml:space="preserve">EU emergency passports, other provisional passports, laissez-passers, alterations to passports, etc.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2A3D54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5852A3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</w:t>
            </w:r>
          </w:p>
        </w:tc>
      </w:tr>
      <w:tr w:rsidR="00465B46" w:rsidRPr="00A64E0E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6" w:rsidRPr="00A64E0E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</w:pPr>
            <w:r w:rsidRPr="0053474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 xml:space="preserve">Increased fee regardless of age,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>if</w:t>
            </w:r>
            <w:r w:rsidRPr="0053474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 xml:space="preserve"> a valid or expired passport cannot be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>presented</w:t>
            </w:r>
            <w:r w:rsidRPr="0053474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>, or where the passport is presented in damaged condition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B46" w:rsidRDefault="002A3D54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International driving licenses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2A3D54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Certificate on a lost driving license (temporary replacement driving license)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2A3D54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Visa (all types) </w:t>
            </w:r>
            <w:r w:rsidRPr="00126F5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 w:eastAsia="zh-CN"/>
              </w:rPr>
              <w:t>3)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2A3D54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€ 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3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Visa for children from 6 to 11 years of age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2A3D54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€ 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outside the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opening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hours of the Mission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AE6E30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2,640</w:t>
            </w:r>
            <w:r>
              <w:rPr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on official closing days of the Mission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AE6E30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3,770</w:t>
            </w:r>
            <w:r>
              <w:rPr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Re-entry permit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(issuance of sticker)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AE6E30" w:rsidP="006028AD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Online € 220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6028AD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</w:t>
            </w:r>
            <w:r w:rsidR="006028AD">
              <w:rPr>
                <w:rFonts w:ascii="Tahoma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4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Application for residence and/or work permits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AE6E30" w:rsidP="0001625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AE6E30">
              <w:rPr>
                <w:rFonts w:ascii="Tahoma" w:hAnsi="Tahoma" w:cs="Tahoma"/>
                <w:color w:val="000000"/>
                <w:sz w:val="17"/>
                <w:szCs w:val="17"/>
              </w:rPr>
              <w:t>Online € 22</w:t>
            </w:r>
            <w:r w:rsidR="00016254">
              <w:rPr>
                <w:rFonts w:ascii="Tahoma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6028AD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</w:t>
            </w:r>
            <w:r w:rsidR="006028AD">
              <w:rPr>
                <w:rFonts w:ascii="Tahoma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Complaint regarding a visa or residence and/or work permit decision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016254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Online € </w:t>
            </w:r>
            <w:r w:rsidR="00371269">
              <w:rPr>
                <w:rFonts w:ascii="Tahoma" w:hAnsi="Tahoma" w:cs="Tahoma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Personal assistance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966A02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Minor translations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966A02" w:rsidP="00966A02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90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565 (1130)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Insurance matters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966A02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Drafting of letters, etc.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966A02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Service of documents, etc.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966A02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Procurement of certificates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966A02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Ship documents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966A02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Assistance concerning lost property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875B13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510 per case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7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Authentication, attestation, certification of copies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875B13" w:rsidP="00875B13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40 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(1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70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230 (1130)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NemID</w:t>
            </w:r>
            <w:proofErr w:type="spellEnd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, birth and baptism certificates,  PIN-code letters,  credit cards,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 hand-out of passport on a different location than the application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etc.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875B13" w:rsidP="00875B13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E2092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285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(1130)</w:t>
            </w:r>
            <w:r w:rsidR="00465B46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2)+4)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VAT refund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126E07" w:rsidP="00126E07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225 (1130)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2)+5)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lastRenderedPageBreak/>
              <w:t>153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Issue of a laissez-passer for a corpse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AB393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0 (152)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225 (1130)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465B46" w:rsidRPr="00126F59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Extraordinary assistance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AB393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465B46" w:rsidRPr="001D5C10" w:rsidTr="00465B46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6" w:rsidRPr="00126F59" w:rsidRDefault="00465B46" w:rsidP="00465B46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Forwarding applications for Certificate of nationality, retention, and re-acquisition of nationality as well as receiving returned original documents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B46" w:rsidRDefault="00AB3936" w:rsidP="00AB393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50</w:t>
            </w:r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  <w:bookmarkStart w:id="1" w:name="_GoBack"/>
            <w:bookmarkEnd w:id="1"/>
            <w:r w:rsidR="00465B46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B46" w:rsidRDefault="00465B46" w:rsidP="00465B4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285 (1130)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46" w:rsidRPr="00126F59" w:rsidRDefault="00465B46" w:rsidP="00465B4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8</w:t>
            </w:r>
          </w:p>
        </w:tc>
      </w:tr>
      <w:tr w:rsidR="00A000D8" w:rsidRPr="00126F59" w:rsidTr="000B6364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8" w:rsidRPr="00126F59" w:rsidRDefault="00A000D8" w:rsidP="009F1252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Other Matters</w:t>
            </w:r>
          </w:p>
        </w:tc>
      </w:tr>
      <w:tr w:rsidR="000B6364" w:rsidRPr="00126F59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Transfer of social and public benefits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BC3BEB" w:rsidP="000B6364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0B6364" w:rsidRPr="00126F59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Other money transfers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BC3BEB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0B6364" w:rsidRPr="00126F59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Information, non-commercial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BC3BEB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15</w:t>
            </w:r>
          </w:p>
        </w:tc>
      </w:tr>
      <w:tr w:rsidR="000B6364" w:rsidRPr="005852A3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02954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02954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5852A3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Organisation of visits, non-commercial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BC3BEB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5852A3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16</w:t>
            </w:r>
          </w:p>
        </w:tc>
      </w:tr>
      <w:tr w:rsidR="000B6364" w:rsidRPr="00126F59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The Mission’s direct expenses in relation to a given case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20</w:t>
            </w:r>
          </w:p>
        </w:tc>
      </w:tr>
      <w:tr w:rsidR="000B6364" w:rsidRPr="00126F59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Reminders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BC3BEB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24</w:t>
            </w:r>
          </w:p>
        </w:tc>
      </w:tr>
      <w:tr w:rsidR="000B6364" w:rsidRPr="00126F59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Holding of an exam/test at the Mission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BC3BEB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17</w:t>
            </w:r>
          </w:p>
        </w:tc>
      </w:tr>
      <w:tr w:rsidR="000B6364" w:rsidRPr="00126F59" w:rsidTr="000B636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364" w:rsidRPr="00126F59" w:rsidRDefault="000B6364" w:rsidP="000B6364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Rent of the Mission’s video-conference equipment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BC3BEB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Default="000B6364" w:rsidP="000B636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64" w:rsidRPr="00126F59" w:rsidRDefault="000B6364" w:rsidP="000B636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18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5604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1225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1250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850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</w:tr>
      <w:tr w:rsidR="00A000D8" w:rsidRPr="00A4718D" w:rsidTr="00F031A9">
        <w:trPr>
          <w:trHeight w:val="270"/>
        </w:trPr>
        <w:tc>
          <w:tcPr>
            <w:tcW w:w="0" w:type="auto"/>
            <w:gridSpan w:val="5"/>
            <w:vAlign w:val="bottom"/>
            <w:hideMark/>
          </w:tcPr>
          <w:p w:rsidR="00A000D8" w:rsidRPr="000F067F" w:rsidRDefault="00A000D8" w:rsidP="00D56A76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1)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Hourly rate, price per hour or part thereof. Payment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at least one hour, and each hour commenced shall be charged as a full hour.</w:t>
            </w:r>
          </w:p>
        </w:tc>
      </w:tr>
      <w:tr w:rsidR="00A000D8" w:rsidRPr="00A4718D" w:rsidTr="00F031A9">
        <w:trPr>
          <w:trHeight w:val="31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A000D8" w:rsidP="001561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2)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If case processing is required, an hourly rate or part thereof </w:t>
            </w:r>
            <w:proofErr w:type="gramStart"/>
            <w:r w:rsidR="0015617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</w:t>
            </w:r>
            <w:r w:rsidR="0015617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.</w:t>
            </w:r>
          </w:p>
        </w:tc>
      </w:tr>
      <w:tr w:rsidR="00A000D8" w:rsidRPr="00A4718D" w:rsidTr="00F031A9">
        <w:trPr>
          <w:trHeight w:val="570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3)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NB: A fee of EUR 35 (DKK 260)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countries with which the European Commission has concluded or is negotiating a visa facilitation agreement. </w:t>
            </w:r>
          </w:p>
        </w:tc>
      </w:tr>
      <w:tr w:rsidR="00A000D8" w:rsidRPr="00A4718D" w:rsidTr="00F031A9">
        <w:trPr>
          <w:trHeight w:val="510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4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documents </w:t>
            </w:r>
            <w:proofErr w:type="gramStart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are issued</w:t>
            </w:r>
            <w:proofErr w:type="gramEnd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together to the citizen, a total fee of DKK 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28</w:t>
            </w:r>
            <w:r w:rsidR="000B6364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5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charged.</w:t>
            </w:r>
          </w:p>
        </w:tc>
      </w:tr>
      <w:tr w:rsidR="00A000D8" w:rsidRPr="00A4718D" w:rsidTr="00F031A9">
        <w:trPr>
          <w:trHeight w:val="52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5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 xml:space="preserve">) 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Provided the request for VAT refund comprises several separate purchases, a fee of DKK 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22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5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gramStart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per statement.</w:t>
            </w:r>
          </w:p>
        </w:tc>
      </w:tr>
      <w:tr w:rsidR="00A000D8" w:rsidRPr="00A4718D" w:rsidTr="00F031A9">
        <w:trPr>
          <w:trHeight w:val="52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23348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6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provisional passports or extension</w:t>
            </w:r>
            <w:r w:rsidR="005A484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of passports </w:t>
            </w:r>
            <w:proofErr w:type="gramStart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are issued</w:t>
            </w:r>
            <w:proofErr w:type="gramEnd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at the same time, a fee of DKK 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2,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6</w:t>
            </w:r>
            <w:r w:rsidR="0023348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40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 for the first passport and DKK 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1,</w:t>
            </w:r>
            <w:r w:rsidR="00FD372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  <w:r w:rsidR="0023348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30</w:t>
            </w:r>
            <w:r w:rsidR="006D312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or DKK 1,782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subsequent passports.</w:t>
            </w:r>
          </w:p>
        </w:tc>
      </w:tr>
      <w:tr w:rsidR="00A000D8" w:rsidRPr="00A4718D" w:rsidTr="00F031A9">
        <w:trPr>
          <w:trHeight w:val="49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23348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7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provisional passports or extension</w:t>
            </w:r>
            <w:r w:rsidR="005A484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of passports </w:t>
            </w:r>
            <w:proofErr w:type="gramStart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are issued</w:t>
            </w:r>
            <w:proofErr w:type="gramEnd"/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at the same time, a fee of DKK </w:t>
            </w:r>
            <w:r w:rsidR="00657CA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3,</w:t>
            </w:r>
            <w:r w:rsidR="0023348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77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0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 for the first passport and DKK 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1,</w:t>
            </w:r>
            <w:r w:rsidR="00FD372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  <w:r w:rsidR="0023348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30</w:t>
            </w:r>
            <w:r w:rsidR="006D312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or DKK 1,782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subsequent passports.</w:t>
            </w:r>
          </w:p>
        </w:tc>
      </w:tr>
    </w:tbl>
    <w:p w:rsidR="007D2987" w:rsidRPr="005852A3" w:rsidRDefault="007D2987">
      <w:pPr>
        <w:rPr>
          <w:lang w:val="en-US"/>
        </w:rPr>
      </w:pPr>
    </w:p>
    <w:sectPr w:rsidR="007D2987" w:rsidRPr="005852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E01"/>
    <w:multiLevelType w:val="multilevel"/>
    <w:tmpl w:val="6DFE4CE4"/>
    <w:lvl w:ilvl="0">
      <w:start w:val="1"/>
      <w:numFmt w:val="decimal"/>
      <w:pStyle w:val="Heading1"/>
      <w:lvlText w:val="%1."/>
      <w:lvlJc w:val="left"/>
      <w:pPr>
        <w:ind w:left="397" w:hanging="397"/>
      </w:pPr>
    </w:lvl>
    <w:lvl w:ilvl="1">
      <w:start w:val="1"/>
      <w:numFmt w:val="decimal"/>
      <w:pStyle w:val="Heading2"/>
      <w:lvlText w:val="%1.%2."/>
      <w:lvlJc w:val="left"/>
      <w:pPr>
        <w:ind w:left="794" w:hanging="794"/>
      </w:pPr>
    </w:lvl>
    <w:lvl w:ilvl="2">
      <w:start w:val="1"/>
      <w:numFmt w:val="decimal"/>
      <w:pStyle w:val="Heading3"/>
      <w:lvlText w:val="%1.%2.%3."/>
      <w:lvlJc w:val="left"/>
      <w:pPr>
        <w:ind w:left="1191" w:hanging="1191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8"/>
    <w:rsid w:val="00016254"/>
    <w:rsid w:val="00017C5A"/>
    <w:rsid w:val="000331C6"/>
    <w:rsid w:val="000A1F00"/>
    <w:rsid w:val="000B6364"/>
    <w:rsid w:val="000F1B47"/>
    <w:rsid w:val="00102954"/>
    <w:rsid w:val="00126E07"/>
    <w:rsid w:val="0013637F"/>
    <w:rsid w:val="00156176"/>
    <w:rsid w:val="001854BF"/>
    <w:rsid w:val="001B6911"/>
    <w:rsid w:val="002165CD"/>
    <w:rsid w:val="0022563F"/>
    <w:rsid w:val="00233486"/>
    <w:rsid w:val="002351C7"/>
    <w:rsid w:val="0028542F"/>
    <w:rsid w:val="002A3D54"/>
    <w:rsid w:val="00371269"/>
    <w:rsid w:val="00397AA1"/>
    <w:rsid w:val="003B07EA"/>
    <w:rsid w:val="003F35A3"/>
    <w:rsid w:val="004279E6"/>
    <w:rsid w:val="00437F38"/>
    <w:rsid w:val="00465B46"/>
    <w:rsid w:val="00533517"/>
    <w:rsid w:val="00534749"/>
    <w:rsid w:val="005367B0"/>
    <w:rsid w:val="005827B0"/>
    <w:rsid w:val="005852A3"/>
    <w:rsid w:val="005A4842"/>
    <w:rsid w:val="005D0E7F"/>
    <w:rsid w:val="006028AD"/>
    <w:rsid w:val="00646B06"/>
    <w:rsid w:val="00657CAF"/>
    <w:rsid w:val="0067683F"/>
    <w:rsid w:val="006B07D5"/>
    <w:rsid w:val="006C2654"/>
    <w:rsid w:val="006D312C"/>
    <w:rsid w:val="007A3F67"/>
    <w:rsid w:val="007C678C"/>
    <w:rsid w:val="007D2987"/>
    <w:rsid w:val="00867106"/>
    <w:rsid w:val="00875B13"/>
    <w:rsid w:val="008F7D5C"/>
    <w:rsid w:val="00966A02"/>
    <w:rsid w:val="00994703"/>
    <w:rsid w:val="009F1252"/>
    <w:rsid w:val="009F16DC"/>
    <w:rsid w:val="00A000D8"/>
    <w:rsid w:val="00A4718D"/>
    <w:rsid w:val="00A64E0E"/>
    <w:rsid w:val="00AB3936"/>
    <w:rsid w:val="00AE6E30"/>
    <w:rsid w:val="00AF48A4"/>
    <w:rsid w:val="00B2462C"/>
    <w:rsid w:val="00BB0924"/>
    <w:rsid w:val="00BC3BEB"/>
    <w:rsid w:val="00C254F2"/>
    <w:rsid w:val="00C54D83"/>
    <w:rsid w:val="00CF4683"/>
    <w:rsid w:val="00D47DCE"/>
    <w:rsid w:val="00D84DFF"/>
    <w:rsid w:val="00E14D83"/>
    <w:rsid w:val="00E20926"/>
    <w:rsid w:val="00ED3C57"/>
    <w:rsid w:val="00F031A9"/>
    <w:rsid w:val="00FD0BCD"/>
    <w:rsid w:val="00FD3726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28CC"/>
  <w15:chartTrackingRefBased/>
  <w15:docId w15:val="{8F2139DA-92ED-4086-B06C-61E3050C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D8"/>
    <w:rPr>
      <w:rFonts w:eastAsia="Calibri" w:cs="Times New Roman"/>
      <w:szCs w:val="22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0D8"/>
    <w:pPr>
      <w:keepNext/>
      <w:numPr>
        <w:numId w:val="1"/>
      </w:numPr>
      <w:spacing w:before="240" w:after="60" w:line="240" w:lineRule="auto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00D8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0D8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0D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62C"/>
    <w:pPr>
      <w:spacing w:after="0" w:line="240" w:lineRule="auto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A000D8"/>
    <w:rPr>
      <w:rFonts w:eastAsia="Times New Roman" w:cs="Times New Roman"/>
      <w:b/>
      <w:bCs/>
      <w:kern w:val="32"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0D8"/>
    <w:rPr>
      <w:rFonts w:eastAsia="Times New Roman" w:cs="Times New Roman"/>
      <w:b/>
      <w:bCs/>
      <w:i/>
      <w:iCs/>
      <w:sz w:val="28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0D8"/>
    <w:rPr>
      <w:rFonts w:eastAsia="Times New Roman" w:cs="Times New Roman"/>
      <w:b/>
      <w:bCs/>
      <w:sz w:val="26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0D8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customStyle="1" w:styleId="Default">
    <w:name w:val="Default"/>
    <w:rsid w:val="00A0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5A"/>
    <w:rPr>
      <w:rFonts w:ascii="Segoe UI" w:eastAsia="Calibr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Rahbek Jensen</dc:creator>
  <cp:keywords/>
  <dc:description/>
  <cp:lastModifiedBy>Rita Khalil</cp:lastModifiedBy>
  <cp:revision>6</cp:revision>
  <cp:lastPrinted>2024-01-09T07:23:00Z</cp:lastPrinted>
  <dcterms:created xsi:type="dcterms:W3CDTF">2024-01-09T07:21:00Z</dcterms:created>
  <dcterms:modified xsi:type="dcterms:W3CDTF">2024-01-09T09:17:00Z</dcterms:modified>
</cp:coreProperties>
</file>