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22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851"/>
      </w:tblGrid>
      <w:tr w:rsidR="00D474BF" w:rsidTr="00D474BF">
        <w:trPr>
          <w:trHeight w:val="728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bookmarkStart w:id="0" w:name="_GoBack" w:colFirst="1" w:colLast="1"/>
            <w:r>
              <w:rPr>
                <w:rFonts w:ascii="Verdana" w:hAnsi="Verdana"/>
                <w:b/>
                <w:bCs/>
                <w:lang w:val="en-US"/>
              </w:rPr>
              <w:t xml:space="preserve">Date </w:t>
            </w:r>
          </w:p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Occasion</w:t>
            </w:r>
          </w:p>
          <w:p w:rsidR="00D474BF" w:rsidRDefault="00D474BF" w:rsidP="00D474B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</w:tr>
      <w:bookmarkEnd w:id="0"/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Friday           15 April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Good Friday</w:t>
            </w:r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Monday         18 April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Easter Monday</w:t>
            </w:r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Tuesday        3 May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Eid 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Fitr</w:t>
            </w:r>
            <w:proofErr w:type="spellEnd"/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44546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onday         11 July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Eid 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Adha</w:t>
            </w:r>
            <w:proofErr w:type="spellEnd"/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Monday         15 August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Assumption of Mary</w:t>
            </w:r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Tuesday        22 November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Pr="005E430D" w:rsidRDefault="005E430D" w:rsidP="005E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Independence Day</w:t>
            </w:r>
          </w:p>
        </w:tc>
      </w:tr>
      <w:tr w:rsidR="00D474BF" w:rsidTr="005E430D">
        <w:trPr>
          <w:trHeight w:val="3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Default="005E430D" w:rsidP="00D474B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Monday         26 December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BF" w:rsidRPr="005E430D" w:rsidRDefault="005E430D" w:rsidP="005E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Boxing Day</w:t>
            </w:r>
          </w:p>
        </w:tc>
      </w:tr>
    </w:tbl>
    <w:p w:rsidR="007D2987" w:rsidRDefault="005E430D" w:rsidP="00E90109">
      <w:pPr>
        <w:jc w:val="center"/>
        <w:rPr>
          <w:rFonts w:ascii="Verdana" w:hAnsi="Verdana"/>
          <w:b/>
          <w:bCs/>
          <w:sz w:val="44"/>
          <w:szCs w:val="44"/>
          <w:lang w:val="da-DK"/>
        </w:rPr>
      </w:pPr>
      <w:proofErr w:type="spellStart"/>
      <w:r>
        <w:rPr>
          <w:rFonts w:ascii="Verdana" w:hAnsi="Verdana"/>
          <w:b/>
          <w:bCs/>
          <w:sz w:val="44"/>
          <w:szCs w:val="44"/>
          <w:lang w:val="da-DK"/>
        </w:rPr>
        <w:t>Embassy</w:t>
      </w:r>
      <w:proofErr w:type="spellEnd"/>
      <w:r>
        <w:rPr>
          <w:rFonts w:ascii="Verdana" w:hAnsi="Verdana"/>
          <w:b/>
          <w:bCs/>
          <w:sz w:val="44"/>
          <w:szCs w:val="44"/>
          <w:lang w:val="da-DK"/>
        </w:rPr>
        <w:t xml:space="preserve"> </w:t>
      </w:r>
      <w:proofErr w:type="spellStart"/>
      <w:r w:rsidR="00E90109">
        <w:rPr>
          <w:rFonts w:ascii="Verdana" w:hAnsi="Verdana"/>
          <w:b/>
          <w:bCs/>
          <w:sz w:val="44"/>
          <w:szCs w:val="44"/>
          <w:lang w:val="da-DK"/>
        </w:rPr>
        <w:t>C</w:t>
      </w:r>
      <w:r w:rsidR="00D474BF" w:rsidRPr="00D474BF">
        <w:rPr>
          <w:rFonts w:ascii="Verdana" w:hAnsi="Verdana"/>
          <w:b/>
          <w:bCs/>
          <w:sz w:val="44"/>
          <w:szCs w:val="44"/>
          <w:lang w:val="da-DK"/>
        </w:rPr>
        <w:t>losing</w:t>
      </w:r>
      <w:proofErr w:type="spellEnd"/>
      <w:r w:rsidR="00D474BF" w:rsidRPr="00D474BF">
        <w:rPr>
          <w:rFonts w:ascii="Verdana" w:hAnsi="Verdana"/>
          <w:b/>
          <w:bCs/>
          <w:sz w:val="44"/>
          <w:szCs w:val="44"/>
          <w:lang w:val="da-DK"/>
        </w:rPr>
        <w:t xml:space="preserve"> </w:t>
      </w:r>
      <w:r w:rsidR="00EA2C70">
        <w:rPr>
          <w:rFonts w:ascii="Verdana" w:hAnsi="Verdana"/>
          <w:b/>
          <w:bCs/>
          <w:sz w:val="44"/>
          <w:szCs w:val="44"/>
          <w:lang w:val="da-DK"/>
        </w:rPr>
        <w:t>D</w:t>
      </w:r>
      <w:r w:rsidR="00D474BF" w:rsidRPr="00D474BF">
        <w:rPr>
          <w:rFonts w:ascii="Verdana" w:hAnsi="Verdana"/>
          <w:b/>
          <w:bCs/>
          <w:sz w:val="44"/>
          <w:szCs w:val="44"/>
          <w:lang w:val="da-DK"/>
        </w:rPr>
        <w:t>ays 202</w:t>
      </w:r>
      <w:r>
        <w:rPr>
          <w:rFonts w:ascii="Verdana" w:hAnsi="Verdana"/>
          <w:b/>
          <w:bCs/>
          <w:sz w:val="44"/>
          <w:szCs w:val="44"/>
          <w:lang w:val="da-DK"/>
        </w:rPr>
        <w:t>2</w:t>
      </w:r>
    </w:p>
    <w:p w:rsidR="005E430D" w:rsidRDefault="005E430D" w:rsidP="005E430D">
      <w:pPr>
        <w:jc w:val="center"/>
        <w:rPr>
          <w:rFonts w:ascii="Verdana" w:hAnsi="Verdana"/>
          <w:b/>
          <w:bCs/>
          <w:sz w:val="44"/>
          <w:szCs w:val="44"/>
          <w:lang w:val="da-DK"/>
        </w:rPr>
      </w:pPr>
    </w:p>
    <w:p w:rsidR="005E430D" w:rsidRDefault="005E430D" w:rsidP="005E430D">
      <w:pPr>
        <w:jc w:val="center"/>
        <w:rPr>
          <w:rFonts w:ascii="Verdana" w:hAnsi="Verdana"/>
          <w:b/>
          <w:bCs/>
          <w:sz w:val="44"/>
          <w:szCs w:val="44"/>
          <w:lang w:val="da-DK"/>
        </w:rPr>
      </w:pPr>
    </w:p>
    <w:p w:rsidR="005E430D" w:rsidRDefault="005E430D" w:rsidP="005E430D">
      <w:pPr>
        <w:jc w:val="center"/>
        <w:rPr>
          <w:b/>
          <w:bCs/>
          <w:sz w:val="52"/>
          <w:szCs w:val="52"/>
          <w:vertAlign w:val="superscript"/>
        </w:rPr>
      </w:pPr>
    </w:p>
    <w:p w:rsidR="005E430D" w:rsidRPr="005E430D" w:rsidRDefault="005E430D" w:rsidP="005E430D">
      <w:pPr>
        <w:rPr>
          <w:sz w:val="52"/>
          <w:szCs w:val="52"/>
        </w:rPr>
      </w:pPr>
    </w:p>
    <w:p w:rsidR="005E430D" w:rsidRPr="005E430D" w:rsidRDefault="005E430D" w:rsidP="005E430D">
      <w:pPr>
        <w:rPr>
          <w:sz w:val="52"/>
          <w:szCs w:val="52"/>
        </w:rPr>
      </w:pPr>
    </w:p>
    <w:p w:rsidR="005E430D" w:rsidRPr="005E430D" w:rsidRDefault="005E430D" w:rsidP="005E430D">
      <w:pPr>
        <w:rPr>
          <w:sz w:val="52"/>
          <w:szCs w:val="52"/>
        </w:rPr>
      </w:pPr>
    </w:p>
    <w:p w:rsidR="005E430D" w:rsidRDefault="005E430D" w:rsidP="005E430D">
      <w:pPr>
        <w:rPr>
          <w:sz w:val="52"/>
          <w:szCs w:val="52"/>
        </w:rPr>
      </w:pPr>
    </w:p>
    <w:p w:rsidR="005E430D" w:rsidRDefault="005E430D" w:rsidP="005E430D">
      <w:pPr>
        <w:rPr>
          <w:sz w:val="52"/>
          <w:szCs w:val="52"/>
        </w:rPr>
      </w:pPr>
    </w:p>
    <w:p w:rsidR="005E430D" w:rsidRDefault="005E430D" w:rsidP="005E430D">
      <w:pPr>
        <w:rPr>
          <w:sz w:val="52"/>
          <w:szCs w:val="52"/>
        </w:rPr>
      </w:pPr>
    </w:p>
    <w:p w:rsidR="005E430D" w:rsidRDefault="005E430D" w:rsidP="005E430D">
      <w:pPr>
        <w:rPr>
          <w:sz w:val="52"/>
          <w:szCs w:val="52"/>
        </w:rPr>
      </w:pPr>
    </w:p>
    <w:p w:rsidR="005E430D" w:rsidRDefault="005E430D" w:rsidP="005E4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     </w:t>
      </w:r>
    </w:p>
    <w:p w:rsidR="005E430D" w:rsidRDefault="005E430D" w:rsidP="005E4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 xml:space="preserve">         </w:t>
      </w:r>
    </w:p>
    <w:p w:rsidR="005E430D" w:rsidRDefault="005E430D" w:rsidP="005E4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color w:val="44546A"/>
          <w:sz w:val="20"/>
          <w:szCs w:val="20"/>
        </w:rPr>
        <w:t xml:space="preserve">       </w:t>
      </w:r>
    </w:p>
    <w:p w:rsidR="005E430D" w:rsidRDefault="005E430D" w:rsidP="005E4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      </w:t>
      </w:r>
    </w:p>
    <w:p w:rsidR="005E430D" w:rsidRDefault="005E430D" w:rsidP="005E4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 </w:t>
      </w:r>
    </w:p>
    <w:p w:rsidR="005E430D" w:rsidRDefault="005E430D" w:rsidP="005E430D">
      <w:pPr>
        <w:rPr>
          <w:rFonts w:ascii="Verdana" w:hAnsi="Verdana"/>
          <w:sz w:val="20"/>
          <w:szCs w:val="20"/>
        </w:rPr>
      </w:pPr>
    </w:p>
    <w:p w:rsidR="005E430D" w:rsidRPr="005E430D" w:rsidRDefault="005E430D" w:rsidP="005E430D">
      <w:pPr>
        <w:rPr>
          <w:sz w:val="52"/>
          <w:szCs w:val="52"/>
        </w:rPr>
      </w:pPr>
    </w:p>
    <w:sectPr w:rsidR="005E430D" w:rsidRPr="005E43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79D"/>
    <w:multiLevelType w:val="hybridMultilevel"/>
    <w:tmpl w:val="2B9688E6"/>
    <w:lvl w:ilvl="0" w:tplc="A5982B5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BF"/>
    <w:rsid w:val="005E430D"/>
    <w:rsid w:val="007D2987"/>
    <w:rsid w:val="00824A9B"/>
    <w:rsid w:val="00D474BF"/>
    <w:rsid w:val="00E90109"/>
    <w:rsid w:val="00E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4715"/>
  <w15:chartTrackingRefBased/>
  <w15:docId w15:val="{28302697-8D8D-479C-8B19-73C7F29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B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B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Løbner Andersen</dc:creator>
  <cp:keywords/>
  <dc:description/>
  <cp:lastModifiedBy>Rita Khalil</cp:lastModifiedBy>
  <cp:revision>3</cp:revision>
  <cp:lastPrinted>2021-01-11T07:56:00Z</cp:lastPrinted>
  <dcterms:created xsi:type="dcterms:W3CDTF">2021-12-10T11:51:00Z</dcterms:created>
  <dcterms:modified xsi:type="dcterms:W3CDTF">2021-12-10T11:51:00Z</dcterms:modified>
</cp:coreProperties>
</file>